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8C" w:rsidRPr="001C10D8" w:rsidRDefault="00A573E9" w:rsidP="00D16B8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Zásah JSDHO při nákaze koronavirem</w:t>
      </w:r>
      <w:r w:rsidR="007C3978" w:rsidRPr="001C10D8">
        <w:rPr>
          <w:b/>
          <w:sz w:val="28"/>
        </w:rPr>
        <w:t xml:space="preserve"> COVID-19</w:t>
      </w:r>
    </w:p>
    <w:p w:rsidR="007C3978" w:rsidRDefault="007C3978" w:rsidP="00D16B82"/>
    <w:p w:rsidR="007C3978" w:rsidRDefault="007C3978" w:rsidP="00D16B82">
      <w:r>
        <w:t xml:space="preserve">Krajské operační a informační středisko Hasičského záchranného sboru Olomouckého kraje (dále jen „KOPIS“) </w:t>
      </w:r>
      <w:r w:rsidRPr="00BA4D23">
        <w:rPr>
          <w:b/>
        </w:rPr>
        <w:t>nebude</w:t>
      </w:r>
      <w:r>
        <w:t xml:space="preserve"> vysílat jednotky sborů dobrovolných hasičů obce (dále jen „JSDHO“) na události s potvrzeným výskytem </w:t>
      </w:r>
      <w:proofErr w:type="spellStart"/>
      <w:r>
        <w:t>koronaviru</w:t>
      </w:r>
      <w:proofErr w:type="spellEnd"/>
      <w:r>
        <w:t xml:space="preserve"> COVID-19</w:t>
      </w:r>
      <w:r w:rsidR="00F348CC">
        <w:t>.</w:t>
      </w:r>
    </w:p>
    <w:p w:rsidR="007C3978" w:rsidRDefault="007C3978" w:rsidP="00D16B82"/>
    <w:p w:rsidR="001C10D8" w:rsidRPr="009A52AF" w:rsidRDefault="00BA4D23" w:rsidP="00D16B82">
      <w:pPr>
        <w:rPr>
          <w:b/>
        </w:rPr>
      </w:pPr>
      <w:r w:rsidRPr="009A52AF">
        <w:rPr>
          <w:b/>
        </w:rPr>
        <w:t xml:space="preserve">V případě vyslání </w:t>
      </w:r>
      <w:r w:rsidR="001C10D8" w:rsidRPr="009A52AF">
        <w:rPr>
          <w:b/>
        </w:rPr>
        <w:t xml:space="preserve">JSDHO </w:t>
      </w:r>
      <w:r w:rsidRPr="009A52AF">
        <w:rPr>
          <w:b/>
        </w:rPr>
        <w:t>k události je třeba dodržovat následující postupy:</w:t>
      </w:r>
    </w:p>
    <w:p w:rsidR="001C10D8" w:rsidRDefault="001C10D8" w:rsidP="00B64D86">
      <w:pPr>
        <w:pStyle w:val="Odstavecseseznamem"/>
        <w:numPr>
          <w:ilvl w:val="0"/>
          <w:numId w:val="1"/>
        </w:numPr>
        <w:spacing w:after="240"/>
      </w:pPr>
      <w:r>
        <w:t xml:space="preserve">Na místě </w:t>
      </w:r>
      <w:r w:rsidR="00A573E9">
        <w:t>zásahu</w:t>
      </w:r>
      <w:r>
        <w:t xml:space="preserve"> </w:t>
      </w:r>
      <w:r w:rsidR="00F348CC">
        <w:t>je nutné vytěžit zúčastněné osoby z důvodu vyloučení podezření</w:t>
      </w:r>
      <w:r>
        <w:t xml:space="preserve"> na </w:t>
      </w:r>
      <w:r w:rsidR="00A573E9">
        <w:t xml:space="preserve">nákazu </w:t>
      </w:r>
      <w:proofErr w:type="spellStart"/>
      <w:r w:rsidR="00A573E9">
        <w:t>koronavirem</w:t>
      </w:r>
      <w:proofErr w:type="spellEnd"/>
      <w:r>
        <w:t xml:space="preserve"> COVID-19</w:t>
      </w:r>
      <w:r w:rsidR="00D16B82">
        <w:t xml:space="preserve"> položením těchto otázek:</w:t>
      </w:r>
    </w:p>
    <w:p w:rsidR="00D16B82" w:rsidRPr="00D16B82" w:rsidRDefault="00D16B82" w:rsidP="00B64D86">
      <w:pPr>
        <w:pStyle w:val="Odstavecseseznamem"/>
        <w:numPr>
          <w:ilvl w:val="0"/>
          <w:numId w:val="2"/>
        </w:numPr>
        <w:spacing w:after="240"/>
      </w:pPr>
      <w:r w:rsidRPr="00D16B82">
        <w:t>Byla u vás nařízena karanténa nebo máte onemocnění Covid-19?</w:t>
      </w:r>
    </w:p>
    <w:p w:rsidR="00D16B82" w:rsidRPr="00D16B82" w:rsidRDefault="00D16B82" w:rsidP="00B64D86">
      <w:pPr>
        <w:pStyle w:val="Odstavecseseznamem"/>
        <w:numPr>
          <w:ilvl w:val="0"/>
          <w:numId w:val="2"/>
        </w:numPr>
        <w:spacing w:after="240"/>
      </w:pPr>
      <w:r w:rsidRPr="00D16B82">
        <w:t>Cestoval jste v posledních 14 dnech do zahraničí? (indicie –</w:t>
      </w:r>
      <w:r>
        <w:t xml:space="preserve"> RZ jiného státu</w:t>
      </w:r>
      <w:r w:rsidRPr="00D16B82">
        <w:t>, návrat z</w:t>
      </w:r>
      <w:r>
        <w:t>e zahraniční</w:t>
      </w:r>
      <w:r w:rsidRPr="00D16B82">
        <w:t> dovolené apod.)</w:t>
      </w:r>
    </w:p>
    <w:p w:rsidR="008E675C" w:rsidRDefault="00D16B82" w:rsidP="00B64D86">
      <w:pPr>
        <w:pStyle w:val="Odstavecseseznamem"/>
        <w:numPr>
          <w:ilvl w:val="0"/>
          <w:numId w:val="2"/>
        </w:numPr>
        <w:spacing w:after="240"/>
        <w:ind w:left="714" w:hanging="357"/>
      </w:pPr>
      <w:r w:rsidRPr="00D16B82">
        <w:t>Byl jste v kontaktu s osobou, která byla pozitivně testována na Covid-19?</w:t>
      </w:r>
    </w:p>
    <w:p w:rsidR="005D3DF0" w:rsidRDefault="008E675C" w:rsidP="00B64D86">
      <w:pPr>
        <w:pStyle w:val="Odstavecseseznamem"/>
        <w:numPr>
          <w:ilvl w:val="0"/>
          <w:numId w:val="1"/>
        </w:numPr>
        <w:spacing w:before="240"/>
        <w:ind w:left="357" w:hanging="357"/>
        <w:contextualSpacing w:val="0"/>
      </w:pPr>
      <w:r>
        <w:t>V případě potvrzení podezření</w:t>
      </w:r>
      <w:r w:rsidR="005D3DF0">
        <w:t xml:space="preserve"> na nákazu </w:t>
      </w:r>
      <w:proofErr w:type="spellStart"/>
      <w:r w:rsidR="005D3DF0">
        <w:t>koronavirem</w:t>
      </w:r>
      <w:proofErr w:type="spellEnd"/>
      <w:r w:rsidR="005D3DF0">
        <w:t xml:space="preserve"> COVID-19:</w:t>
      </w:r>
    </w:p>
    <w:p w:rsidR="005D3DF0" w:rsidRDefault="008E675C" w:rsidP="005D3DF0">
      <w:pPr>
        <w:pStyle w:val="Odstavecseseznamem"/>
        <w:numPr>
          <w:ilvl w:val="0"/>
          <w:numId w:val="8"/>
        </w:numPr>
      </w:pPr>
      <w:r>
        <w:t>informuje</w:t>
      </w:r>
      <w:r w:rsidR="005D3DF0">
        <w:t xml:space="preserve"> velitel</w:t>
      </w:r>
      <w:r>
        <w:t xml:space="preserve"> JSDHO </w:t>
      </w:r>
      <w:r w:rsidR="005D3DF0">
        <w:t>ne</w:t>
      </w:r>
      <w:r>
        <w:t xml:space="preserve">prodleně KOPIS a velitele jednotky požární ochrany Hasičského záchranného sboru Olomouckého kraje (dále jen </w:t>
      </w:r>
      <w:r w:rsidR="005D3DF0">
        <w:t>„</w:t>
      </w:r>
      <w:r>
        <w:t>JPO HZS OLK</w:t>
      </w:r>
      <w:r w:rsidR="005D3DF0">
        <w:t>“</w:t>
      </w:r>
      <w:r>
        <w:t>)</w:t>
      </w:r>
      <w:r w:rsidR="005D3DF0">
        <w:t>, který se na místo dostaví.</w:t>
      </w:r>
    </w:p>
    <w:p w:rsidR="00A573E9" w:rsidRDefault="009A52AF" w:rsidP="005D3DF0">
      <w:pPr>
        <w:pStyle w:val="Odstavecseseznamem"/>
        <w:numPr>
          <w:ilvl w:val="0"/>
          <w:numId w:val="8"/>
        </w:numPr>
      </w:pPr>
      <w:r>
        <w:t>p</w:t>
      </w:r>
      <w:r w:rsidR="00A573E9">
        <w:t xml:space="preserve">okud </w:t>
      </w:r>
      <w:r>
        <w:t>nehrozí</w:t>
      </w:r>
      <w:r w:rsidR="00A573E9">
        <w:t xml:space="preserve"> </w:t>
      </w:r>
      <w:r w:rsidR="00F348CC">
        <w:t>nebezpečí z</w:t>
      </w:r>
      <w:r>
        <w:t> </w:t>
      </w:r>
      <w:r w:rsidR="00F348CC">
        <w:t>prodlení</w:t>
      </w:r>
      <w:r>
        <w:t xml:space="preserve"> - </w:t>
      </w:r>
      <w:r w:rsidR="00F348CC">
        <w:t xml:space="preserve">JSDHO nezasahuje a vyčkává na příjezd </w:t>
      </w:r>
      <w:r w:rsidR="008E675C">
        <w:t>JPO HZS OLK</w:t>
      </w:r>
      <w:r w:rsidR="00F348CC">
        <w:t>.</w:t>
      </w:r>
    </w:p>
    <w:p w:rsidR="007C3978" w:rsidRDefault="009A52AF" w:rsidP="005D3DF0">
      <w:pPr>
        <w:pStyle w:val="Odstavecseseznamem"/>
        <w:numPr>
          <w:ilvl w:val="0"/>
          <w:numId w:val="8"/>
        </w:numPr>
      </w:pPr>
      <w:r>
        <w:t>v</w:t>
      </w:r>
      <w:r w:rsidR="007C3978">
        <w:t xml:space="preserve"> případě </w:t>
      </w:r>
      <w:r w:rsidR="00F348CC">
        <w:t>nebezpečí z</w:t>
      </w:r>
      <w:r>
        <w:t> </w:t>
      </w:r>
      <w:r w:rsidR="00F348CC">
        <w:t>prodlení</w:t>
      </w:r>
      <w:r>
        <w:t xml:space="preserve"> - </w:t>
      </w:r>
      <w:r w:rsidR="00F348CC">
        <w:t xml:space="preserve">JSDHO </w:t>
      </w:r>
      <w:r>
        <w:t xml:space="preserve">bude zasahovat </w:t>
      </w:r>
      <w:r w:rsidR="00F348CC">
        <w:t>s</w:t>
      </w:r>
      <w:r w:rsidR="00A573E9">
        <w:t> použitím izolačního dýchacího přístroje a chirurgických rukavic</w:t>
      </w:r>
      <w:r>
        <w:t xml:space="preserve"> apod.</w:t>
      </w:r>
    </w:p>
    <w:p w:rsidR="009A52AF" w:rsidRPr="005D3DF0" w:rsidRDefault="009A52AF" w:rsidP="008E675C">
      <w:pPr>
        <w:pStyle w:val="Odstavecseseznamem"/>
        <w:numPr>
          <w:ilvl w:val="0"/>
          <w:numId w:val="1"/>
        </w:numPr>
      </w:pPr>
      <w:r>
        <w:t xml:space="preserve">Pokud </w:t>
      </w:r>
      <w:r w:rsidR="008E675C">
        <w:t xml:space="preserve">bude </w:t>
      </w:r>
      <w:r>
        <w:t>JSDH</w:t>
      </w:r>
      <w:r w:rsidR="008E675C">
        <w:t>O</w:t>
      </w:r>
      <w:r>
        <w:t xml:space="preserve"> </w:t>
      </w:r>
      <w:r w:rsidR="008E675C">
        <w:t>zasahovat s použitím izolačního dýchacího přístroje, chirurgických rukavic apod.</w:t>
      </w:r>
      <w:r w:rsidR="008E675C" w:rsidRPr="008E675C">
        <w:rPr>
          <w:rFonts w:cs="Times New Roman"/>
          <w:szCs w:val="24"/>
        </w:rPr>
        <w:t xml:space="preserve"> </w:t>
      </w:r>
      <w:r w:rsidR="008E675C" w:rsidRPr="009C61D4">
        <w:rPr>
          <w:rFonts w:cs="Times New Roman"/>
          <w:szCs w:val="24"/>
        </w:rPr>
        <w:t>dohodne velitel</w:t>
      </w:r>
      <w:r w:rsidR="008E675C">
        <w:rPr>
          <w:rFonts w:cs="Times New Roman"/>
          <w:szCs w:val="24"/>
        </w:rPr>
        <w:t xml:space="preserve"> JSDHO</w:t>
      </w:r>
      <w:r w:rsidR="008E675C" w:rsidRPr="009C61D4">
        <w:rPr>
          <w:rFonts w:cs="Times New Roman"/>
          <w:szCs w:val="24"/>
        </w:rPr>
        <w:t xml:space="preserve"> </w:t>
      </w:r>
      <w:r w:rsidR="008E675C">
        <w:rPr>
          <w:rFonts w:cs="Times New Roman"/>
          <w:szCs w:val="24"/>
        </w:rPr>
        <w:t xml:space="preserve">s velitelem </w:t>
      </w:r>
      <w:r w:rsidR="005D3DF0">
        <w:t>JPO HZS OLK</w:t>
      </w:r>
      <w:r w:rsidR="008E675C">
        <w:rPr>
          <w:rFonts w:cs="Times New Roman"/>
          <w:szCs w:val="24"/>
        </w:rPr>
        <w:t xml:space="preserve"> </w:t>
      </w:r>
      <w:r w:rsidR="008E675C" w:rsidRPr="009C61D4">
        <w:rPr>
          <w:rFonts w:cs="Times New Roman"/>
          <w:szCs w:val="24"/>
        </w:rPr>
        <w:t xml:space="preserve">způsob dekontaminace použitých </w:t>
      </w:r>
      <w:r w:rsidR="008E675C">
        <w:rPr>
          <w:rFonts w:cs="Times New Roman"/>
          <w:szCs w:val="24"/>
        </w:rPr>
        <w:t>osobních ochranných prostředků případně způsob jejich likvidace.</w:t>
      </w:r>
    </w:p>
    <w:p w:rsidR="005D3DF0" w:rsidRDefault="005D3DF0" w:rsidP="005D3DF0">
      <w:pPr>
        <w:pStyle w:val="Odstavecseseznamem"/>
        <w:numPr>
          <w:ilvl w:val="0"/>
          <w:numId w:val="1"/>
        </w:numPr>
      </w:pPr>
      <w:r>
        <w:t xml:space="preserve">Pokud bude JSDHO u zásahu s podezřením na nákazu </w:t>
      </w:r>
      <w:proofErr w:type="spellStart"/>
      <w:r>
        <w:t>koronavirem</w:t>
      </w:r>
      <w:proofErr w:type="spellEnd"/>
      <w:r>
        <w:t xml:space="preserve"> COVID-19 požádána velitelem JPO HZS OLK o součinnost, bude vybavena ochrannými prostředky od HZS Olomouckého kraje.</w:t>
      </w:r>
    </w:p>
    <w:p w:rsidR="009A52AF" w:rsidRDefault="009A52AF" w:rsidP="00D16B82"/>
    <w:p w:rsidR="007B64BD" w:rsidRPr="008E675C" w:rsidRDefault="005D3DF0" w:rsidP="00D16B82">
      <w:pPr>
        <w:rPr>
          <w:b/>
        </w:rPr>
      </w:pPr>
      <w:r>
        <w:rPr>
          <w:b/>
        </w:rPr>
        <w:t>Preventivní opatření u JSDHO v souvislosti se zachováním akceschopnosti</w:t>
      </w:r>
    </w:p>
    <w:p w:rsidR="005D3DF0" w:rsidRDefault="005D3DF0" w:rsidP="005D3DF0">
      <w:pPr>
        <w:pStyle w:val="Odstavecseseznamem"/>
        <w:numPr>
          <w:ilvl w:val="0"/>
          <w:numId w:val="7"/>
        </w:numPr>
      </w:pPr>
      <w:r>
        <w:t xml:space="preserve">U členů JSDHO, u kterých je podezření na nákazu </w:t>
      </w:r>
      <w:proofErr w:type="spellStart"/>
      <w:r>
        <w:t>koronavirem</w:t>
      </w:r>
      <w:proofErr w:type="spellEnd"/>
      <w:r>
        <w:t xml:space="preserve"> COVID-19</w:t>
      </w:r>
      <w:r w:rsidR="00E041B9">
        <w:t>,</w:t>
      </w:r>
      <w:r>
        <w:t xml:space="preserve"> nebo jsou v domácí karanténě</w:t>
      </w:r>
      <w:r w:rsidR="00E041B9">
        <w:t>,</w:t>
      </w:r>
      <w:r>
        <w:t xml:space="preserve"> je zakázáno účastnit se výjezd</w:t>
      </w:r>
      <w:r w:rsidR="00ED6BAA">
        <w:t xml:space="preserve">ů </w:t>
      </w:r>
      <w:r>
        <w:t>JSDHO.</w:t>
      </w:r>
    </w:p>
    <w:p w:rsidR="00E041B9" w:rsidRDefault="00E041B9" w:rsidP="005D3DF0">
      <w:pPr>
        <w:pStyle w:val="Odstavecseseznamem"/>
        <w:numPr>
          <w:ilvl w:val="0"/>
          <w:numId w:val="7"/>
        </w:numPr>
      </w:pPr>
      <w:r>
        <w:t>V případě, že bude JSDH neakceschopná z důvodu nedostatku členů, informuje o této skutečnosti neodkladně KOPIS.</w:t>
      </w:r>
    </w:p>
    <w:p w:rsidR="00F348CC" w:rsidRDefault="001C10D8" w:rsidP="008E675C">
      <w:pPr>
        <w:pStyle w:val="Odstavecseseznamem"/>
        <w:numPr>
          <w:ilvl w:val="0"/>
          <w:numId w:val="7"/>
        </w:numPr>
      </w:pPr>
      <w:r>
        <w:lastRenderedPageBreak/>
        <w:t>Důrazně u</w:t>
      </w:r>
      <w:r w:rsidR="00F348CC">
        <w:t xml:space="preserve">pozorňujeme na </w:t>
      </w:r>
      <w:r>
        <w:t>dodržování základních hygienických zásad. Aktuální informace a doporučení jsou na webových stránkách M</w:t>
      </w:r>
      <w:r w:rsidR="00F348CC">
        <w:t xml:space="preserve">inisterstva </w:t>
      </w:r>
      <w:r>
        <w:t>zdravotnictví České republiky (</w:t>
      </w:r>
      <w:r w:rsidR="00F348CC">
        <w:t>http://www.mzcr.cz</w:t>
      </w:r>
      <w:r>
        <w:t>).</w:t>
      </w:r>
    </w:p>
    <w:p w:rsidR="00F348CC" w:rsidRDefault="00F348CC" w:rsidP="00D16B82"/>
    <w:p w:rsidR="00F348CC" w:rsidRDefault="00E12734" w:rsidP="00D16B82">
      <w:r>
        <w:t>Výše uvedené</w:t>
      </w:r>
      <w:r w:rsidR="00F348CC">
        <w:t xml:space="preserve"> platí do odvolání</w:t>
      </w:r>
      <w:r w:rsidR="001C10D8">
        <w:t>.</w:t>
      </w:r>
    </w:p>
    <w:p w:rsidR="001C10D8" w:rsidRDefault="001C10D8" w:rsidP="00D16B82"/>
    <w:p w:rsidR="001C10D8" w:rsidRDefault="001C10D8" w:rsidP="00D16B82"/>
    <w:p w:rsidR="001C10D8" w:rsidRDefault="001C10D8" w:rsidP="00D16B82">
      <w:r>
        <w:t>V Olomouci dne 12. 3. 2020</w:t>
      </w:r>
      <w:r w:rsidR="00E12734">
        <w:t>.</w:t>
      </w:r>
    </w:p>
    <w:p w:rsidR="00F348CC" w:rsidRDefault="00F348CC" w:rsidP="00D16B82"/>
    <w:p w:rsidR="001C10D8" w:rsidRDefault="001C10D8" w:rsidP="00D16B82">
      <w:pPr>
        <w:jc w:val="right"/>
      </w:pPr>
    </w:p>
    <w:p w:rsidR="004A2663" w:rsidRDefault="004A2663" w:rsidP="004A2663">
      <w:pPr>
        <w:pStyle w:val="Zkladntext"/>
        <w:tabs>
          <w:tab w:val="left" w:pos="-1843"/>
          <w:tab w:val="left" w:pos="5529"/>
        </w:tabs>
        <w:spacing w:after="0"/>
      </w:pPr>
      <w:r>
        <w:tab/>
        <w:t>plk. Ing. Petr Ošlejšek, Ph.D.</w:t>
      </w:r>
    </w:p>
    <w:p w:rsidR="004A2663" w:rsidRDefault="004A2663" w:rsidP="004A2663">
      <w:pPr>
        <w:pStyle w:val="Zkladntext"/>
        <w:tabs>
          <w:tab w:val="left" w:pos="5387"/>
        </w:tabs>
        <w:spacing w:after="0"/>
      </w:pPr>
      <w:r>
        <w:tab/>
        <w:t>náměstek ředitele pro úsek IZS</w:t>
      </w:r>
    </w:p>
    <w:p w:rsidR="00F348CC" w:rsidRPr="007C3978" w:rsidRDefault="004A2663" w:rsidP="004A2663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a operačního řízení</w:t>
      </w:r>
      <w:r>
        <w:tab/>
      </w:r>
    </w:p>
    <w:sectPr w:rsidR="00F348CC" w:rsidRPr="007C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0A0"/>
    <w:multiLevelType w:val="hybridMultilevel"/>
    <w:tmpl w:val="3E080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D07"/>
    <w:multiLevelType w:val="hybridMultilevel"/>
    <w:tmpl w:val="E032972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E45D1"/>
    <w:multiLevelType w:val="hybridMultilevel"/>
    <w:tmpl w:val="382C65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056D1"/>
    <w:multiLevelType w:val="hybridMultilevel"/>
    <w:tmpl w:val="3E080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F16AA"/>
    <w:multiLevelType w:val="hybridMultilevel"/>
    <w:tmpl w:val="409288A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2D0DF4"/>
    <w:multiLevelType w:val="hybridMultilevel"/>
    <w:tmpl w:val="EAF08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33CE6"/>
    <w:multiLevelType w:val="hybridMultilevel"/>
    <w:tmpl w:val="E032972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3C0620"/>
    <w:multiLevelType w:val="hybridMultilevel"/>
    <w:tmpl w:val="3D4C185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97B03"/>
    <w:multiLevelType w:val="hybridMultilevel"/>
    <w:tmpl w:val="3E080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78"/>
    <w:rsid w:val="000100EA"/>
    <w:rsid w:val="000249A7"/>
    <w:rsid w:val="00026FD3"/>
    <w:rsid w:val="00034C26"/>
    <w:rsid w:val="00035F5D"/>
    <w:rsid w:val="000724A1"/>
    <w:rsid w:val="00076CFB"/>
    <w:rsid w:val="000908BE"/>
    <w:rsid w:val="000A6362"/>
    <w:rsid w:val="000B2F57"/>
    <w:rsid w:val="000E4F22"/>
    <w:rsid w:val="000E5BD6"/>
    <w:rsid w:val="000F7816"/>
    <w:rsid w:val="00106334"/>
    <w:rsid w:val="00110128"/>
    <w:rsid w:val="00115183"/>
    <w:rsid w:val="00136692"/>
    <w:rsid w:val="0015373A"/>
    <w:rsid w:val="001539A3"/>
    <w:rsid w:val="00157082"/>
    <w:rsid w:val="00173016"/>
    <w:rsid w:val="001943A8"/>
    <w:rsid w:val="001C10D8"/>
    <w:rsid w:val="001C154F"/>
    <w:rsid w:val="001C5526"/>
    <w:rsid w:val="001F3564"/>
    <w:rsid w:val="0021544D"/>
    <w:rsid w:val="00226DD7"/>
    <w:rsid w:val="002304F1"/>
    <w:rsid w:val="00251AF3"/>
    <w:rsid w:val="00257C8D"/>
    <w:rsid w:val="00283A92"/>
    <w:rsid w:val="00291F05"/>
    <w:rsid w:val="002979E9"/>
    <w:rsid w:val="002A655C"/>
    <w:rsid w:val="002A68E3"/>
    <w:rsid w:val="002A6E81"/>
    <w:rsid w:val="002C1361"/>
    <w:rsid w:val="00301082"/>
    <w:rsid w:val="00301500"/>
    <w:rsid w:val="00330ED6"/>
    <w:rsid w:val="00346672"/>
    <w:rsid w:val="0035178A"/>
    <w:rsid w:val="00353D2D"/>
    <w:rsid w:val="00355901"/>
    <w:rsid w:val="00362E23"/>
    <w:rsid w:val="00372C63"/>
    <w:rsid w:val="00375015"/>
    <w:rsid w:val="00387B38"/>
    <w:rsid w:val="00396C75"/>
    <w:rsid w:val="00396EB6"/>
    <w:rsid w:val="003A1299"/>
    <w:rsid w:val="003D4C24"/>
    <w:rsid w:val="003E5C84"/>
    <w:rsid w:val="0043242C"/>
    <w:rsid w:val="00434A87"/>
    <w:rsid w:val="00441B7D"/>
    <w:rsid w:val="004609F5"/>
    <w:rsid w:val="00482658"/>
    <w:rsid w:val="00496AF9"/>
    <w:rsid w:val="004A2663"/>
    <w:rsid w:val="004A5816"/>
    <w:rsid w:val="004A72FD"/>
    <w:rsid w:val="004D1846"/>
    <w:rsid w:val="00501B62"/>
    <w:rsid w:val="005277CC"/>
    <w:rsid w:val="005458B4"/>
    <w:rsid w:val="0054593B"/>
    <w:rsid w:val="00545F20"/>
    <w:rsid w:val="0055258E"/>
    <w:rsid w:val="005640BB"/>
    <w:rsid w:val="00576823"/>
    <w:rsid w:val="00585614"/>
    <w:rsid w:val="005A3E03"/>
    <w:rsid w:val="005C6DB7"/>
    <w:rsid w:val="005C76CE"/>
    <w:rsid w:val="005D39ED"/>
    <w:rsid w:val="005D3DF0"/>
    <w:rsid w:val="005E3BD9"/>
    <w:rsid w:val="00605137"/>
    <w:rsid w:val="00605792"/>
    <w:rsid w:val="00611D04"/>
    <w:rsid w:val="00612367"/>
    <w:rsid w:val="00614A33"/>
    <w:rsid w:val="00644E06"/>
    <w:rsid w:val="00647C4A"/>
    <w:rsid w:val="006501DD"/>
    <w:rsid w:val="00650952"/>
    <w:rsid w:val="00661731"/>
    <w:rsid w:val="006752F1"/>
    <w:rsid w:val="00691137"/>
    <w:rsid w:val="006A3B3A"/>
    <w:rsid w:val="006A5722"/>
    <w:rsid w:val="006D2E8E"/>
    <w:rsid w:val="006D35D5"/>
    <w:rsid w:val="006D6D74"/>
    <w:rsid w:val="006E6EAA"/>
    <w:rsid w:val="006F002F"/>
    <w:rsid w:val="006F0AEE"/>
    <w:rsid w:val="006F6C14"/>
    <w:rsid w:val="00731044"/>
    <w:rsid w:val="007325FB"/>
    <w:rsid w:val="00735864"/>
    <w:rsid w:val="00742A38"/>
    <w:rsid w:val="00743F21"/>
    <w:rsid w:val="00747E3D"/>
    <w:rsid w:val="007607A4"/>
    <w:rsid w:val="00763634"/>
    <w:rsid w:val="00781EAB"/>
    <w:rsid w:val="007949FC"/>
    <w:rsid w:val="007B3EC2"/>
    <w:rsid w:val="007B64BD"/>
    <w:rsid w:val="007C033D"/>
    <w:rsid w:val="007C3978"/>
    <w:rsid w:val="007D4C05"/>
    <w:rsid w:val="007D72CB"/>
    <w:rsid w:val="0080312E"/>
    <w:rsid w:val="00827981"/>
    <w:rsid w:val="00830030"/>
    <w:rsid w:val="00841C75"/>
    <w:rsid w:val="008573F6"/>
    <w:rsid w:val="00862CD9"/>
    <w:rsid w:val="008E3D1A"/>
    <w:rsid w:val="008E5983"/>
    <w:rsid w:val="008E675C"/>
    <w:rsid w:val="00975BD9"/>
    <w:rsid w:val="0098126D"/>
    <w:rsid w:val="009828F6"/>
    <w:rsid w:val="00984F4F"/>
    <w:rsid w:val="009A52AF"/>
    <w:rsid w:val="009B0FCB"/>
    <w:rsid w:val="009B44B1"/>
    <w:rsid w:val="009C4181"/>
    <w:rsid w:val="009D59B0"/>
    <w:rsid w:val="009E1093"/>
    <w:rsid w:val="009E2B7C"/>
    <w:rsid w:val="00A0438C"/>
    <w:rsid w:val="00A15D2D"/>
    <w:rsid w:val="00A23356"/>
    <w:rsid w:val="00A25103"/>
    <w:rsid w:val="00A573E9"/>
    <w:rsid w:val="00A57DDD"/>
    <w:rsid w:val="00A75983"/>
    <w:rsid w:val="00A937F1"/>
    <w:rsid w:val="00AA19D9"/>
    <w:rsid w:val="00AC608A"/>
    <w:rsid w:val="00B12594"/>
    <w:rsid w:val="00B33AA7"/>
    <w:rsid w:val="00B52730"/>
    <w:rsid w:val="00B55A2B"/>
    <w:rsid w:val="00B64D86"/>
    <w:rsid w:val="00B650F8"/>
    <w:rsid w:val="00B70498"/>
    <w:rsid w:val="00B74EAF"/>
    <w:rsid w:val="00B84985"/>
    <w:rsid w:val="00B872A9"/>
    <w:rsid w:val="00B90C7D"/>
    <w:rsid w:val="00BA07A7"/>
    <w:rsid w:val="00BA4D23"/>
    <w:rsid w:val="00BA76BC"/>
    <w:rsid w:val="00BB736E"/>
    <w:rsid w:val="00BD3344"/>
    <w:rsid w:val="00BE43E4"/>
    <w:rsid w:val="00BF793F"/>
    <w:rsid w:val="00C22C0A"/>
    <w:rsid w:val="00C23DC0"/>
    <w:rsid w:val="00C36724"/>
    <w:rsid w:val="00C71DFA"/>
    <w:rsid w:val="00CB4C4C"/>
    <w:rsid w:val="00CE0206"/>
    <w:rsid w:val="00CE7E31"/>
    <w:rsid w:val="00D0669D"/>
    <w:rsid w:val="00D16B82"/>
    <w:rsid w:val="00D47F54"/>
    <w:rsid w:val="00D640CB"/>
    <w:rsid w:val="00D95C13"/>
    <w:rsid w:val="00DA6CE1"/>
    <w:rsid w:val="00DB3758"/>
    <w:rsid w:val="00DB6482"/>
    <w:rsid w:val="00DC691F"/>
    <w:rsid w:val="00DD7157"/>
    <w:rsid w:val="00E041B9"/>
    <w:rsid w:val="00E12734"/>
    <w:rsid w:val="00E13B23"/>
    <w:rsid w:val="00E14025"/>
    <w:rsid w:val="00E46081"/>
    <w:rsid w:val="00E618C3"/>
    <w:rsid w:val="00E6571E"/>
    <w:rsid w:val="00E65B02"/>
    <w:rsid w:val="00EA1444"/>
    <w:rsid w:val="00EC174D"/>
    <w:rsid w:val="00EC2A94"/>
    <w:rsid w:val="00ED1DCA"/>
    <w:rsid w:val="00ED6BAA"/>
    <w:rsid w:val="00EE2BAF"/>
    <w:rsid w:val="00EF6577"/>
    <w:rsid w:val="00F17168"/>
    <w:rsid w:val="00F26ACA"/>
    <w:rsid w:val="00F348CC"/>
    <w:rsid w:val="00F6715E"/>
    <w:rsid w:val="00F74E87"/>
    <w:rsid w:val="00FA6D03"/>
    <w:rsid w:val="00FC1442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808A-7E87-4E83-8146-D5CDF8F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48C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10D8"/>
    <w:pPr>
      <w:ind w:left="720"/>
      <w:contextualSpacing/>
    </w:pPr>
  </w:style>
  <w:style w:type="paragraph" w:styleId="Zkladntext">
    <w:name w:val="Body Text"/>
    <w:basedOn w:val="Normln"/>
    <w:link w:val="ZkladntextChar"/>
    <w:rsid w:val="004A2663"/>
    <w:pPr>
      <w:spacing w:after="120" w:line="240" w:lineRule="auto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A2663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"kpt. Ing. Jan Ondruch" &lt;jan.ondruch@hzsol.cz&gt;</dc:creator>
  <cp:keywords/>
  <dc:description/>
  <cp:lastModifiedBy>Byskovice</cp:lastModifiedBy>
  <cp:revision>2</cp:revision>
  <dcterms:created xsi:type="dcterms:W3CDTF">2020-03-13T13:09:00Z</dcterms:created>
  <dcterms:modified xsi:type="dcterms:W3CDTF">2020-03-13T13:09:00Z</dcterms:modified>
</cp:coreProperties>
</file>