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52" w:rsidRPr="00F018C9" w:rsidRDefault="00416252" w:rsidP="000D6C4D">
      <w:pPr>
        <w:pStyle w:val="Nadpis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CA1" w:rsidRPr="00184E8A" w:rsidRDefault="00363084" w:rsidP="00184E8A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102234</wp:posOffset>
                </wp:positionV>
                <wp:extent cx="5598160" cy="0"/>
                <wp:effectExtent l="0" t="0" r="2159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00A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8.05pt" to="449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uphn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" o:allowincell="f"/>
            </w:pict>
          </mc:Fallback>
        </mc:AlternateContent>
      </w:r>
    </w:p>
    <w:p w:rsidR="00AD0CA1" w:rsidRPr="00184E8A" w:rsidRDefault="00AD0CA1" w:rsidP="00184E8A">
      <w:pPr>
        <w:pStyle w:val="Nadpis1"/>
        <w:spacing w:line="360" w:lineRule="auto"/>
        <w:jc w:val="center"/>
        <w:rPr>
          <w:rFonts w:ascii="Arial" w:hAnsi="Arial" w:cs="Arial"/>
          <w:szCs w:val="28"/>
        </w:rPr>
      </w:pPr>
      <w:r w:rsidRPr="00A87858">
        <w:rPr>
          <w:rFonts w:ascii="Arial" w:hAnsi="Arial" w:cs="Arial"/>
          <w:szCs w:val="28"/>
        </w:rPr>
        <w:t>P O Z V Á N K A</w:t>
      </w:r>
    </w:p>
    <w:p w:rsidR="00AD0CA1" w:rsidRPr="00F03734" w:rsidRDefault="00AD0CA1" w:rsidP="00AD0C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03734">
        <w:rPr>
          <w:rFonts w:ascii="Arial" w:hAnsi="Arial" w:cs="Arial"/>
          <w:sz w:val="24"/>
          <w:szCs w:val="24"/>
        </w:rPr>
        <w:t>a</w:t>
      </w:r>
      <w:r w:rsidR="00A622D0">
        <w:rPr>
          <w:rFonts w:ascii="Arial" w:hAnsi="Arial" w:cs="Arial"/>
          <w:sz w:val="24"/>
          <w:szCs w:val="24"/>
        </w:rPr>
        <w:t xml:space="preserve"> </w:t>
      </w:r>
      <w:r w:rsidR="000A083B">
        <w:rPr>
          <w:rFonts w:ascii="Arial" w:hAnsi="Arial" w:cs="Arial"/>
          <w:sz w:val="24"/>
          <w:szCs w:val="24"/>
        </w:rPr>
        <w:t>5</w:t>
      </w:r>
      <w:r w:rsidR="00A622D0">
        <w:rPr>
          <w:rFonts w:ascii="Arial" w:hAnsi="Arial" w:cs="Arial"/>
          <w:sz w:val="24"/>
          <w:szCs w:val="24"/>
        </w:rPr>
        <w:t>.V</w:t>
      </w:r>
      <w:r w:rsidRPr="00F03734">
        <w:rPr>
          <w:rFonts w:ascii="Arial" w:hAnsi="Arial" w:cs="Arial"/>
          <w:sz w:val="24"/>
          <w:szCs w:val="24"/>
        </w:rPr>
        <w:t xml:space="preserve">eřejné zasedání Zastupitelstva obce Býškovice, </w:t>
      </w:r>
    </w:p>
    <w:p w:rsidR="00AD0CA1" w:rsidRPr="00F03734" w:rsidRDefault="00AD0CA1" w:rsidP="00184E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03734">
        <w:rPr>
          <w:rFonts w:ascii="Arial" w:hAnsi="Arial" w:cs="Arial"/>
          <w:sz w:val="24"/>
          <w:szCs w:val="24"/>
        </w:rPr>
        <w:t xml:space="preserve">které se bude konat </w:t>
      </w:r>
    </w:p>
    <w:p w:rsidR="00CD6F25" w:rsidRDefault="006A3D23" w:rsidP="00CD6F25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</w:t>
      </w:r>
      <w:r w:rsidR="00AA16B2">
        <w:rPr>
          <w:rFonts w:ascii="Arial" w:hAnsi="Arial" w:cs="Arial"/>
          <w:b/>
          <w:szCs w:val="28"/>
        </w:rPr>
        <w:t xml:space="preserve"> pátek 17</w:t>
      </w:r>
      <w:r w:rsidR="000A083B">
        <w:rPr>
          <w:rFonts w:ascii="Arial" w:hAnsi="Arial" w:cs="Arial"/>
          <w:b/>
          <w:szCs w:val="28"/>
        </w:rPr>
        <w:t>.května</w:t>
      </w:r>
      <w:r w:rsidR="00AA16B2">
        <w:rPr>
          <w:rFonts w:ascii="Arial" w:hAnsi="Arial" w:cs="Arial"/>
          <w:b/>
          <w:szCs w:val="28"/>
        </w:rPr>
        <w:t xml:space="preserve"> 2019</w:t>
      </w:r>
      <w:r w:rsidR="00AD0CA1" w:rsidRPr="00A87858">
        <w:rPr>
          <w:rFonts w:ascii="Arial" w:hAnsi="Arial" w:cs="Arial"/>
          <w:b/>
          <w:szCs w:val="28"/>
        </w:rPr>
        <w:t xml:space="preserve"> </w:t>
      </w:r>
      <w:r w:rsidR="00AD0CA1">
        <w:rPr>
          <w:rFonts w:ascii="Arial" w:hAnsi="Arial" w:cs="Arial"/>
          <w:b/>
          <w:szCs w:val="28"/>
        </w:rPr>
        <w:t>od</w:t>
      </w:r>
      <w:r w:rsidR="00AA16B2">
        <w:rPr>
          <w:rFonts w:ascii="Arial" w:hAnsi="Arial" w:cs="Arial"/>
          <w:b/>
          <w:szCs w:val="28"/>
        </w:rPr>
        <w:t> 18:00 hodin v budově Obecního domu</w:t>
      </w:r>
      <w:r w:rsidR="00CD6F25">
        <w:rPr>
          <w:rFonts w:ascii="Arial" w:hAnsi="Arial" w:cs="Arial"/>
          <w:b/>
          <w:szCs w:val="28"/>
        </w:rPr>
        <w:t>.</w:t>
      </w:r>
    </w:p>
    <w:p w:rsidR="00CD6F25" w:rsidRDefault="00CD6F25" w:rsidP="00CD6F25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CD6F25" w:rsidRPr="00CD6F25" w:rsidRDefault="00CD6F25" w:rsidP="00CD6F25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03734">
        <w:rPr>
          <w:rFonts w:ascii="Arial" w:hAnsi="Arial" w:cs="Arial"/>
          <w:b/>
          <w:sz w:val="24"/>
          <w:szCs w:val="24"/>
        </w:rPr>
        <w:t>Program</w:t>
      </w:r>
      <w:r w:rsidRPr="00F03734">
        <w:rPr>
          <w:rFonts w:ascii="Arial" w:hAnsi="Arial" w:cs="Arial"/>
          <w:sz w:val="24"/>
          <w:szCs w:val="24"/>
        </w:rPr>
        <w:t>:</w:t>
      </w:r>
    </w:p>
    <w:p w:rsidR="00CD6F25" w:rsidRDefault="00CD6F25" w:rsidP="00CD6F25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AD0CA1" w:rsidRPr="00F03734" w:rsidRDefault="000F0CC4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D0CA1" w:rsidRPr="00F03734">
        <w:rPr>
          <w:rFonts w:ascii="Arial" w:hAnsi="Arial" w:cs="Arial"/>
          <w:sz w:val="24"/>
          <w:szCs w:val="24"/>
        </w:rPr>
        <w:t>Zahájení, schválení programu, určení zapisovatele a ověřovatelů zápisu</w:t>
      </w:r>
    </w:p>
    <w:p w:rsidR="00AD0CA1" w:rsidRDefault="000F0CC4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D0CA1" w:rsidRPr="00F03734">
        <w:rPr>
          <w:rFonts w:ascii="Arial" w:hAnsi="Arial" w:cs="Arial"/>
          <w:sz w:val="24"/>
          <w:szCs w:val="24"/>
        </w:rPr>
        <w:t xml:space="preserve">Kontrola usnesení </w:t>
      </w:r>
    </w:p>
    <w:p w:rsidR="000F0CC4" w:rsidRP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 w:rsidR="000F0CC4" w:rsidRPr="000F0CC4">
        <w:rPr>
          <w:rFonts w:ascii="Arial" w:hAnsi="Arial" w:cs="Arial"/>
          <w:sz w:val="24"/>
          <w:szCs w:val="24"/>
        </w:rPr>
        <w:t>Projednání a schválení závěrečného ú</w:t>
      </w:r>
      <w:r>
        <w:rPr>
          <w:rFonts w:ascii="Arial" w:hAnsi="Arial" w:cs="Arial"/>
          <w:sz w:val="24"/>
          <w:szCs w:val="24"/>
        </w:rPr>
        <w:t>čtu hospodaření obce za rok 2018</w:t>
      </w:r>
    </w:p>
    <w:p w:rsid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  <w:t>Projednání a schv</w:t>
      </w:r>
      <w:r>
        <w:rPr>
          <w:rFonts w:ascii="Arial" w:hAnsi="Arial" w:cs="Arial"/>
          <w:sz w:val="24"/>
          <w:szCs w:val="24"/>
        </w:rPr>
        <w:t>álení účetní závěrky za rok 2018</w:t>
      </w:r>
    </w:p>
    <w:p w:rsid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  <w:t>Zpráva o kontrole ho</w:t>
      </w:r>
      <w:r>
        <w:rPr>
          <w:rFonts w:ascii="Arial" w:hAnsi="Arial" w:cs="Arial"/>
          <w:sz w:val="24"/>
          <w:szCs w:val="24"/>
        </w:rPr>
        <w:t>spodaření obce za rok 2018</w:t>
      </w:r>
      <w:r w:rsidR="000F0CC4">
        <w:rPr>
          <w:rFonts w:ascii="Arial" w:hAnsi="Arial" w:cs="Arial"/>
          <w:sz w:val="24"/>
          <w:szCs w:val="24"/>
        </w:rPr>
        <w:t xml:space="preserve"> provedené Krajským úřadem </w:t>
      </w:r>
    </w:p>
    <w:p w:rsidR="000A083B" w:rsidRPr="000A083B" w:rsidRDefault="00AA16B2" w:rsidP="000F0CC4">
      <w:pPr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Smlouva o Kontokorentním úvěru – prodloužení platnosti smlouvy</w:t>
      </w:r>
    </w:p>
    <w:p w:rsidR="00B575A1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Informace o výsledku výběrového řízení na „Zkapacitnění protipovodňových </w:t>
      </w:r>
      <w:r>
        <w:rPr>
          <w:rFonts w:ascii="Arial" w:hAnsi="Arial" w:cs="Arial"/>
          <w:sz w:val="24"/>
          <w:szCs w:val="24"/>
        </w:rPr>
        <w:tab/>
        <w:t>nádrží</w:t>
      </w:r>
      <w:r w:rsidR="00CA3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</w:p>
    <w:p w:rsidR="00AA16B2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Odkoupení a prodej pozemku pro výstavbu RD</w:t>
      </w:r>
    </w:p>
    <w:p w:rsidR="00CA38C7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 w:rsidR="00CA38C7">
        <w:rPr>
          <w:rFonts w:ascii="Arial" w:hAnsi="Arial" w:cs="Arial"/>
          <w:sz w:val="24"/>
          <w:szCs w:val="24"/>
        </w:rPr>
        <w:t>Rozpočtové opatření</w:t>
      </w:r>
      <w:r w:rsidR="001F13FC">
        <w:rPr>
          <w:rFonts w:ascii="Arial" w:hAnsi="Arial" w:cs="Arial"/>
          <w:sz w:val="24"/>
          <w:szCs w:val="24"/>
        </w:rPr>
        <w:t xml:space="preserve"> </w:t>
      </w:r>
    </w:p>
    <w:p w:rsidR="00AD0CA1" w:rsidRP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 w:rsidR="00533813" w:rsidRPr="000F0CC4">
        <w:rPr>
          <w:rFonts w:ascii="Arial" w:hAnsi="Arial" w:cs="Arial"/>
          <w:sz w:val="24"/>
          <w:szCs w:val="24"/>
        </w:rPr>
        <w:t>Různé</w:t>
      </w:r>
      <w:r w:rsidR="00AD0CA1" w:rsidRPr="000F0CC4">
        <w:rPr>
          <w:rFonts w:ascii="Arial" w:hAnsi="Arial" w:cs="Arial"/>
          <w:sz w:val="24"/>
          <w:szCs w:val="24"/>
        </w:rPr>
        <w:t xml:space="preserve"> </w:t>
      </w:r>
    </w:p>
    <w:p w:rsidR="00AD0CA1" w:rsidRP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F0CC4">
        <w:rPr>
          <w:rFonts w:ascii="Arial" w:hAnsi="Arial" w:cs="Arial"/>
          <w:sz w:val="24"/>
          <w:szCs w:val="24"/>
        </w:rPr>
        <w:tab/>
      </w:r>
      <w:r w:rsidR="00AD0CA1" w:rsidRPr="000F0CC4">
        <w:rPr>
          <w:rFonts w:ascii="Arial" w:hAnsi="Arial" w:cs="Arial"/>
          <w:sz w:val="24"/>
          <w:szCs w:val="24"/>
        </w:rPr>
        <w:t>Diskuse</w:t>
      </w:r>
    </w:p>
    <w:p w:rsidR="00AD0CA1" w:rsidRPr="000F0CC4" w:rsidRDefault="00AA16B2" w:rsidP="000F0C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F0CC4">
        <w:rPr>
          <w:rFonts w:ascii="Arial" w:hAnsi="Arial" w:cs="Arial"/>
          <w:sz w:val="24"/>
          <w:szCs w:val="24"/>
        </w:rPr>
        <w:t>.</w:t>
      </w:r>
      <w:r w:rsidR="000F0CC4">
        <w:rPr>
          <w:rFonts w:ascii="Arial" w:hAnsi="Arial" w:cs="Arial"/>
          <w:sz w:val="24"/>
          <w:szCs w:val="24"/>
        </w:rPr>
        <w:tab/>
      </w:r>
      <w:r w:rsidR="00AD0CA1" w:rsidRPr="000F0CC4">
        <w:rPr>
          <w:rFonts w:ascii="Arial" w:hAnsi="Arial" w:cs="Arial"/>
          <w:sz w:val="24"/>
          <w:szCs w:val="24"/>
        </w:rPr>
        <w:t>Usnesení a závěr</w:t>
      </w:r>
    </w:p>
    <w:p w:rsidR="00AD0CA1" w:rsidRPr="00F03734" w:rsidRDefault="00AD0CA1" w:rsidP="00AD0CA1">
      <w:pPr>
        <w:spacing w:line="360" w:lineRule="auto"/>
        <w:rPr>
          <w:rFonts w:ascii="Arial" w:hAnsi="Arial" w:cs="Arial"/>
          <w:sz w:val="24"/>
          <w:szCs w:val="24"/>
        </w:rPr>
      </w:pPr>
    </w:p>
    <w:p w:rsidR="00AD0CA1" w:rsidRPr="00F03734" w:rsidRDefault="00AD0CA1" w:rsidP="00AD0CA1">
      <w:pPr>
        <w:spacing w:line="360" w:lineRule="auto"/>
        <w:rPr>
          <w:rFonts w:ascii="Arial" w:hAnsi="Arial" w:cs="Arial"/>
          <w:sz w:val="24"/>
          <w:szCs w:val="24"/>
        </w:rPr>
      </w:pPr>
      <w:r w:rsidRPr="00F03734">
        <w:rPr>
          <w:rFonts w:ascii="Arial" w:hAnsi="Arial" w:cs="Arial"/>
          <w:sz w:val="24"/>
          <w:szCs w:val="24"/>
        </w:rPr>
        <w:t>JUDr. Ladislav Lesák</w:t>
      </w:r>
    </w:p>
    <w:p w:rsidR="00AD0CA1" w:rsidRPr="00F03734" w:rsidRDefault="00AD0CA1" w:rsidP="00AD0C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03734">
        <w:rPr>
          <w:rFonts w:ascii="Arial" w:hAnsi="Arial" w:cs="Arial"/>
          <w:sz w:val="24"/>
          <w:szCs w:val="24"/>
        </w:rPr>
        <w:t>tarosta obce</w:t>
      </w:r>
    </w:p>
    <w:p w:rsidR="00AD0CA1" w:rsidRDefault="00AD0CA1" w:rsidP="00AD0CA1">
      <w:pPr>
        <w:spacing w:line="360" w:lineRule="auto"/>
        <w:rPr>
          <w:sz w:val="24"/>
          <w:szCs w:val="24"/>
        </w:rPr>
      </w:pPr>
      <w:r w:rsidRPr="00F03734">
        <w:rPr>
          <w:rFonts w:ascii="Arial" w:hAnsi="Arial" w:cs="Arial"/>
          <w:sz w:val="24"/>
          <w:szCs w:val="24"/>
        </w:rPr>
        <w:t xml:space="preserve">   </w:t>
      </w:r>
    </w:p>
    <w:p w:rsidR="00416252" w:rsidRDefault="00CB5229" w:rsidP="00CB5229">
      <w:pPr>
        <w:rPr>
          <w:rFonts w:ascii="Arial" w:hAnsi="Arial" w:cs="Arial"/>
          <w:sz w:val="22"/>
          <w:szCs w:val="28"/>
        </w:rPr>
      </w:pPr>
      <w:r w:rsidRPr="00CB5229">
        <w:rPr>
          <w:rFonts w:ascii="Arial" w:hAnsi="Arial" w:cs="Arial"/>
          <w:sz w:val="22"/>
          <w:szCs w:val="28"/>
        </w:rPr>
        <w:t>Vyvěšeno</w:t>
      </w:r>
      <w:r w:rsidR="00392911">
        <w:rPr>
          <w:rFonts w:ascii="Arial" w:hAnsi="Arial" w:cs="Arial"/>
          <w:sz w:val="22"/>
          <w:szCs w:val="28"/>
        </w:rPr>
        <w:t xml:space="preserve">: </w:t>
      </w:r>
      <w:r w:rsidR="00AA16B2">
        <w:rPr>
          <w:rFonts w:ascii="Arial" w:hAnsi="Arial" w:cs="Arial"/>
          <w:sz w:val="22"/>
          <w:szCs w:val="28"/>
        </w:rPr>
        <w:t>10</w:t>
      </w:r>
      <w:r w:rsidR="000F0CC4">
        <w:rPr>
          <w:rFonts w:ascii="Arial" w:hAnsi="Arial" w:cs="Arial"/>
          <w:sz w:val="22"/>
          <w:szCs w:val="28"/>
        </w:rPr>
        <w:t>.5</w:t>
      </w:r>
      <w:r w:rsidR="00AA16B2">
        <w:rPr>
          <w:rFonts w:ascii="Arial" w:hAnsi="Arial" w:cs="Arial"/>
          <w:sz w:val="22"/>
          <w:szCs w:val="28"/>
        </w:rPr>
        <w:t>.2019</w:t>
      </w:r>
      <w:r w:rsidR="006264AB">
        <w:rPr>
          <w:rFonts w:ascii="Arial" w:hAnsi="Arial" w:cs="Arial"/>
          <w:sz w:val="22"/>
          <w:szCs w:val="28"/>
        </w:rPr>
        <w:tab/>
      </w:r>
      <w:r w:rsidR="006264AB">
        <w:rPr>
          <w:rFonts w:ascii="Arial" w:hAnsi="Arial" w:cs="Arial"/>
          <w:sz w:val="22"/>
          <w:szCs w:val="28"/>
        </w:rPr>
        <w:tab/>
      </w:r>
      <w:r w:rsidR="006264AB">
        <w:rPr>
          <w:rFonts w:ascii="Arial" w:hAnsi="Arial" w:cs="Arial"/>
          <w:sz w:val="22"/>
          <w:szCs w:val="28"/>
        </w:rPr>
        <w:tab/>
      </w:r>
      <w:r w:rsidR="006264AB">
        <w:rPr>
          <w:rFonts w:ascii="Arial" w:hAnsi="Arial" w:cs="Arial"/>
          <w:sz w:val="22"/>
          <w:szCs w:val="28"/>
        </w:rPr>
        <w:tab/>
      </w:r>
      <w:r w:rsidR="006264AB">
        <w:rPr>
          <w:rFonts w:ascii="Arial" w:hAnsi="Arial" w:cs="Arial"/>
          <w:sz w:val="22"/>
          <w:szCs w:val="28"/>
        </w:rPr>
        <w:tab/>
      </w:r>
      <w:r w:rsidR="006264AB">
        <w:rPr>
          <w:rFonts w:ascii="Arial" w:hAnsi="Arial" w:cs="Arial"/>
          <w:sz w:val="22"/>
          <w:szCs w:val="28"/>
        </w:rPr>
        <w:tab/>
        <w:t>V</w:t>
      </w:r>
      <w:r w:rsidR="00392911">
        <w:rPr>
          <w:rFonts w:ascii="Arial" w:hAnsi="Arial" w:cs="Arial"/>
          <w:sz w:val="22"/>
          <w:szCs w:val="28"/>
        </w:rPr>
        <w:t> Býškovicích</w:t>
      </w:r>
      <w:r w:rsidR="00AA16B2">
        <w:rPr>
          <w:rFonts w:ascii="Arial" w:hAnsi="Arial" w:cs="Arial"/>
          <w:sz w:val="22"/>
          <w:szCs w:val="28"/>
        </w:rPr>
        <w:t xml:space="preserve"> 10</w:t>
      </w:r>
      <w:r w:rsidR="000F0CC4">
        <w:rPr>
          <w:rFonts w:ascii="Arial" w:hAnsi="Arial" w:cs="Arial"/>
          <w:sz w:val="22"/>
          <w:szCs w:val="28"/>
        </w:rPr>
        <w:t>.5</w:t>
      </w:r>
      <w:r w:rsidR="00AA16B2">
        <w:rPr>
          <w:rFonts w:ascii="Arial" w:hAnsi="Arial" w:cs="Arial"/>
          <w:sz w:val="22"/>
          <w:szCs w:val="28"/>
        </w:rPr>
        <w:t>.2019</w:t>
      </w:r>
    </w:p>
    <w:p w:rsidR="00CB5229" w:rsidRDefault="00CB5229" w:rsidP="00CB5229">
      <w:pPr>
        <w:rPr>
          <w:rFonts w:ascii="Arial" w:hAnsi="Arial" w:cs="Arial"/>
          <w:sz w:val="22"/>
          <w:szCs w:val="28"/>
        </w:rPr>
      </w:pPr>
    </w:p>
    <w:p w:rsidR="003C4A23" w:rsidRPr="00CB5229" w:rsidRDefault="003C4A23" w:rsidP="00CB5229">
      <w:pPr>
        <w:rPr>
          <w:rFonts w:ascii="Arial" w:hAnsi="Arial" w:cs="Arial"/>
          <w:sz w:val="22"/>
          <w:szCs w:val="28"/>
        </w:rPr>
      </w:pPr>
    </w:p>
    <w:sectPr w:rsidR="003C4A23" w:rsidRPr="00CB5229" w:rsidSect="00532F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31" w:rsidRDefault="009C6031" w:rsidP="000D6C4D">
      <w:r>
        <w:separator/>
      </w:r>
    </w:p>
  </w:endnote>
  <w:endnote w:type="continuationSeparator" w:id="0">
    <w:p w:rsidR="009C6031" w:rsidRDefault="009C6031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30" w:rsidRDefault="00E40C30" w:rsidP="000D6C4D">
    <w:pPr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E40C30" w:rsidRDefault="00E40C30" w:rsidP="000D6C4D">
    <w:pPr>
      <w:rPr>
        <w:rFonts w:ascii="Arial" w:hAnsi="Arial" w:cs="Arial"/>
        <w:sz w:val="18"/>
        <w:szCs w:val="18"/>
      </w:rPr>
    </w:pPr>
  </w:p>
  <w:p w:rsidR="00E40C30" w:rsidRDefault="00E40C30" w:rsidP="000D6C4D">
    <w:pPr>
      <w:rPr>
        <w:rFonts w:ascii="Arial" w:hAnsi="Arial" w:cs="Arial"/>
        <w:sz w:val="18"/>
        <w:szCs w:val="18"/>
      </w:rPr>
    </w:pPr>
  </w:p>
  <w:p w:rsidR="00E40C30" w:rsidRPr="00E37675" w:rsidRDefault="00E40C30" w:rsidP="000D6C4D">
    <w:pPr>
      <w:rPr>
        <w:rFonts w:ascii="Arial" w:hAnsi="Arial" w:cs="Arial"/>
        <w:sz w:val="18"/>
        <w:szCs w:val="18"/>
      </w:rPr>
    </w:pPr>
    <w:r w:rsidRPr="00E37675">
      <w:rPr>
        <w:rFonts w:ascii="Arial" w:hAnsi="Arial" w:cs="Arial"/>
        <w:sz w:val="18"/>
        <w:szCs w:val="18"/>
      </w:rPr>
      <w:t>Býškovice čp. 71, 753 53  p. Všechovice       IČ 00636134         tel. 581621103      e-mail: obec@byskovice.cz</w:t>
    </w:r>
  </w:p>
  <w:p w:rsidR="00E40C30" w:rsidRDefault="00E40C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31" w:rsidRDefault="009C6031" w:rsidP="000D6C4D">
      <w:r>
        <w:separator/>
      </w:r>
    </w:p>
  </w:footnote>
  <w:footnote w:type="continuationSeparator" w:id="0">
    <w:p w:rsidR="009C6031" w:rsidRDefault="009C6031" w:rsidP="000D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30" w:rsidRDefault="00E40C30" w:rsidP="000D6C4D"/>
  <w:p w:rsidR="00E40C30" w:rsidRPr="00F018C9" w:rsidRDefault="00363084" w:rsidP="000D6C4D">
    <w:pPr>
      <w:pStyle w:val="Nadpis1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-36195</wp:posOffset>
              </wp:positionV>
              <wp:extent cx="821690" cy="7747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C30" w:rsidRDefault="00E40C30" w:rsidP="000D6C4D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09600" cy="657225"/>
                                <wp:effectExtent l="19050" t="0" r="0" b="0"/>
                                <wp:docPr id="2" name="obrázek 1" descr="ERBOB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ERBOB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35pt;margin-top:-2.85pt;width:64.7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LdtAIAALg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" o:allowincell="f" filled="f" stroked="f">
              <v:textbox>
                <w:txbxContent>
                  <w:p w:rsidR="00E40C30" w:rsidRDefault="00E40C30" w:rsidP="000D6C4D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09600" cy="657225"/>
                          <wp:effectExtent l="19050" t="0" r="0" b="0"/>
                          <wp:docPr id="2" name="obrázek 1" descr="ERBOB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ERBOB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0C30">
      <w:rPr>
        <w:sz w:val="44"/>
      </w:rPr>
      <w:t xml:space="preserve">           </w:t>
    </w:r>
    <w:r w:rsidR="00E40C30">
      <w:rPr>
        <w:sz w:val="44"/>
      </w:rPr>
      <w:tab/>
    </w:r>
    <w:r w:rsidR="00E40C30">
      <w:rPr>
        <w:rFonts w:ascii="Arial" w:hAnsi="Arial" w:cs="Arial"/>
        <w:sz w:val="24"/>
        <w:szCs w:val="24"/>
      </w:rPr>
      <w:t>Obec</w:t>
    </w:r>
    <w:r w:rsidR="00E40C30" w:rsidRPr="00F018C9">
      <w:rPr>
        <w:rFonts w:ascii="Arial" w:hAnsi="Arial" w:cs="Arial"/>
        <w:sz w:val="24"/>
        <w:szCs w:val="24"/>
      </w:rPr>
      <w:t xml:space="preserve"> Býškovice   </w:t>
    </w:r>
  </w:p>
  <w:p w:rsidR="00E40C30" w:rsidRPr="00F018C9" w:rsidRDefault="00E40C30" w:rsidP="000D6C4D">
    <w:pPr>
      <w:rPr>
        <w:rFonts w:ascii="Arial" w:hAnsi="Arial" w:cs="Arial"/>
        <w:sz w:val="24"/>
        <w:szCs w:val="24"/>
      </w:rPr>
    </w:pPr>
    <w:r w:rsidRPr="00F018C9">
      <w:rPr>
        <w:rFonts w:ascii="Arial" w:hAnsi="Arial" w:cs="Arial"/>
        <w:b/>
        <w:sz w:val="24"/>
        <w:szCs w:val="24"/>
      </w:rPr>
      <w:tab/>
      <w:t xml:space="preserve">          </w:t>
    </w:r>
    <w:r w:rsidRPr="00F018C9">
      <w:rPr>
        <w:rFonts w:ascii="Arial" w:hAnsi="Arial" w:cs="Arial"/>
        <w:b/>
        <w:sz w:val="24"/>
        <w:szCs w:val="24"/>
      </w:rPr>
      <w:tab/>
    </w:r>
    <w:r w:rsidRPr="00F018C9">
      <w:rPr>
        <w:rFonts w:ascii="Arial" w:hAnsi="Arial" w:cs="Arial"/>
        <w:sz w:val="24"/>
        <w:szCs w:val="24"/>
      </w:rPr>
      <w:t>Býškovice čp. 71</w:t>
    </w:r>
  </w:p>
  <w:p w:rsidR="00E40C30" w:rsidRPr="00F018C9" w:rsidRDefault="00E40C30" w:rsidP="000D6C4D">
    <w:pPr>
      <w:rPr>
        <w:rFonts w:ascii="Arial" w:hAnsi="Arial" w:cs="Arial"/>
        <w:sz w:val="24"/>
        <w:szCs w:val="24"/>
      </w:rPr>
    </w:pPr>
    <w:r w:rsidRPr="00F018C9">
      <w:rPr>
        <w:rFonts w:ascii="Arial" w:hAnsi="Arial" w:cs="Arial"/>
        <w:sz w:val="24"/>
        <w:szCs w:val="24"/>
      </w:rPr>
      <w:t xml:space="preserve">                 </w:t>
    </w:r>
    <w:r w:rsidRPr="00F018C9">
      <w:rPr>
        <w:rFonts w:ascii="Arial" w:hAnsi="Arial" w:cs="Arial"/>
        <w:sz w:val="24"/>
        <w:szCs w:val="24"/>
      </w:rPr>
      <w:tab/>
      <w:t xml:space="preserve">753 53 </w:t>
    </w:r>
    <w:r>
      <w:rPr>
        <w:rFonts w:ascii="Arial" w:hAnsi="Arial" w:cs="Arial"/>
        <w:sz w:val="24"/>
        <w:szCs w:val="24"/>
      </w:rPr>
      <w:t xml:space="preserve"> p. </w:t>
    </w:r>
    <w:r w:rsidRPr="00F018C9">
      <w:rPr>
        <w:rFonts w:ascii="Arial" w:hAnsi="Arial" w:cs="Arial"/>
        <w:sz w:val="24"/>
        <w:szCs w:val="24"/>
      </w:rPr>
      <w:t>Všechovice</w:t>
    </w:r>
  </w:p>
  <w:p w:rsidR="00E40C30" w:rsidRDefault="00E40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6C65"/>
    <w:multiLevelType w:val="hybridMultilevel"/>
    <w:tmpl w:val="40A8BB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E18A8"/>
    <w:multiLevelType w:val="hybridMultilevel"/>
    <w:tmpl w:val="46824F7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2"/>
    <w:rsid w:val="00032272"/>
    <w:rsid w:val="00062C27"/>
    <w:rsid w:val="00073D51"/>
    <w:rsid w:val="000A083B"/>
    <w:rsid w:val="000B478F"/>
    <w:rsid w:val="000D6C4D"/>
    <w:rsid w:val="000F0CC4"/>
    <w:rsid w:val="0010490A"/>
    <w:rsid w:val="001174D9"/>
    <w:rsid w:val="00121C66"/>
    <w:rsid w:val="00122872"/>
    <w:rsid w:val="00184E8A"/>
    <w:rsid w:val="001F13FC"/>
    <w:rsid w:val="0024442F"/>
    <w:rsid w:val="002576DE"/>
    <w:rsid w:val="00296D2B"/>
    <w:rsid w:val="00306B40"/>
    <w:rsid w:val="00363084"/>
    <w:rsid w:val="0037132F"/>
    <w:rsid w:val="0037750D"/>
    <w:rsid w:val="00392911"/>
    <w:rsid w:val="003A14E5"/>
    <w:rsid w:val="003C4A23"/>
    <w:rsid w:val="00416252"/>
    <w:rsid w:val="004451F6"/>
    <w:rsid w:val="00490E0A"/>
    <w:rsid w:val="004A6DBE"/>
    <w:rsid w:val="004D219B"/>
    <w:rsid w:val="00512ED8"/>
    <w:rsid w:val="005147E8"/>
    <w:rsid w:val="005204F3"/>
    <w:rsid w:val="00527A1E"/>
    <w:rsid w:val="00532F94"/>
    <w:rsid w:val="00533813"/>
    <w:rsid w:val="005535DE"/>
    <w:rsid w:val="0058320C"/>
    <w:rsid w:val="006264AB"/>
    <w:rsid w:val="00653E40"/>
    <w:rsid w:val="00657A21"/>
    <w:rsid w:val="006841A0"/>
    <w:rsid w:val="006875AA"/>
    <w:rsid w:val="00690D80"/>
    <w:rsid w:val="00696444"/>
    <w:rsid w:val="006A0129"/>
    <w:rsid w:val="006A3D23"/>
    <w:rsid w:val="006D0C90"/>
    <w:rsid w:val="006D6CD9"/>
    <w:rsid w:val="006F0D05"/>
    <w:rsid w:val="00702F25"/>
    <w:rsid w:val="00737C30"/>
    <w:rsid w:val="00762E74"/>
    <w:rsid w:val="0078214E"/>
    <w:rsid w:val="007A1D61"/>
    <w:rsid w:val="007C50CD"/>
    <w:rsid w:val="00815F2F"/>
    <w:rsid w:val="00870AB6"/>
    <w:rsid w:val="00874F22"/>
    <w:rsid w:val="008820FF"/>
    <w:rsid w:val="008C31CF"/>
    <w:rsid w:val="008E6EDA"/>
    <w:rsid w:val="00903D08"/>
    <w:rsid w:val="00955912"/>
    <w:rsid w:val="00972789"/>
    <w:rsid w:val="00984668"/>
    <w:rsid w:val="009C6031"/>
    <w:rsid w:val="00A0501A"/>
    <w:rsid w:val="00A1346C"/>
    <w:rsid w:val="00A622D0"/>
    <w:rsid w:val="00A905DF"/>
    <w:rsid w:val="00AA16B2"/>
    <w:rsid w:val="00AD0CA1"/>
    <w:rsid w:val="00AE6873"/>
    <w:rsid w:val="00B00997"/>
    <w:rsid w:val="00B211E5"/>
    <w:rsid w:val="00B575A1"/>
    <w:rsid w:val="00B7304B"/>
    <w:rsid w:val="00B861E9"/>
    <w:rsid w:val="00B971A2"/>
    <w:rsid w:val="00BB5B9B"/>
    <w:rsid w:val="00BC4A54"/>
    <w:rsid w:val="00C04DD0"/>
    <w:rsid w:val="00C24635"/>
    <w:rsid w:val="00C63465"/>
    <w:rsid w:val="00C64A3A"/>
    <w:rsid w:val="00CA0616"/>
    <w:rsid w:val="00CA2692"/>
    <w:rsid w:val="00CA38C7"/>
    <w:rsid w:val="00CA61B8"/>
    <w:rsid w:val="00CB5229"/>
    <w:rsid w:val="00CD6F25"/>
    <w:rsid w:val="00D27FC7"/>
    <w:rsid w:val="00D75D91"/>
    <w:rsid w:val="00D93F7C"/>
    <w:rsid w:val="00DA286C"/>
    <w:rsid w:val="00DF648F"/>
    <w:rsid w:val="00E136EB"/>
    <w:rsid w:val="00E40C30"/>
    <w:rsid w:val="00E44978"/>
    <w:rsid w:val="00E51982"/>
    <w:rsid w:val="00E54CB6"/>
    <w:rsid w:val="00E81A76"/>
    <w:rsid w:val="00E855E4"/>
    <w:rsid w:val="00ED4B47"/>
    <w:rsid w:val="00F77FA3"/>
    <w:rsid w:val="00F84D0E"/>
    <w:rsid w:val="00FA38EB"/>
    <w:rsid w:val="00FB42AB"/>
    <w:rsid w:val="00FB5AA9"/>
    <w:rsid w:val="00FC42CA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25BEE-E8EF-4950-99C8-5314A52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2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252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2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rsid w:val="00416252"/>
    <w:rPr>
      <w:sz w:val="24"/>
      <w:szCs w:val="24"/>
    </w:rPr>
  </w:style>
  <w:style w:type="character" w:styleId="Siln">
    <w:name w:val="Strong"/>
    <w:basedOn w:val="Standardnpsmoodstavce"/>
    <w:qFormat/>
    <w:rsid w:val="00416252"/>
    <w:rPr>
      <w:b/>
      <w:bCs/>
    </w:rPr>
  </w:style>
  <w:style w:type="paragraph" w:styleId="Zhlav">
    <w:name w:val="header"/>
    <w:basedOn w:val="Normln"/>
    <w:link w:val="ZhlavChar"/>
    <w:rsid w:val="00416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62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6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C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Lesákovi</dc:creator>
  <cp:lastModifiedBy>Byskovice</cp:lastModifiedBy>
  <cp:revision>2</cp:revision>
  <cp:lastPrinted>2018-09-25T13:47:00Z</cp:lastPrinted>
  <dcterms:created xsi:type="dcterms:W3CDTF">2019-05-13T06:29:00Z</dcterms:created>
  <dcterms:modified xsi:type="dcterms:W3CDTF">2019-05-13T06:29:00Z</dcterms:modified>
</cp:coreProperties>
</file>